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BC05F" w14:textId="502FE2EE" w:rsidR="00F46BC2" w:rsidRPr="00F23EC2" w:rsidRDefault="00F46BC2" w:rsidP="00F46BC2">
      <w:pPr>
        <w:jc w:val="center"/>
        <w:rPr>
          <w:b/>
        </w:rPr>
      </w:pPr>
      <w:r w:rsidRPr="00F23EC2">
        <w:rPr>
          <w:b/>
        </w:rPr>
        <w:t>АННОТАЦИЯ</w:t>
      </w:r>
    </w:p>
    <w:p w14:paraId="66BFE4F6" w14:textId="62BEA2DA" w:rsidR="00F46BC2" w:rsidRPr="00365AFB" w:rsidRDefault="00F46BC2" w:rsidP="00F46BC2">
      <w:pPr>
        <w:jc w:val="center"/>
        <w:rPr>
          <w:b/>
          <w:u w:val="single"/>
        </w:rPr>
      </w:pPr>
      <w:r w:rsidRPr="00365AFB">
        <w:t xml:space="preserve">учебной дисциплины </w:t>
      </w:r>
      <w:r>
        <w:t>«</w:t>
      </w:r>
      <w:r w:rsidR="001121FF">
        <w:t>Дифференциальные и интегральные уравнения</w:t>
      </w:r>
      <w:r>
        <w:t>»</w:t>
      </w:r>
    </w:p>
    <w:p w14:paraId="6ABF9325" w14:textId="22F49D0B" w:rsidR="00F46BC2" w:rsidRPr="00AA23C0" w:rsidRDefault="00AA23C0" w:rsidP="00F46BC2">
      <w:pPr>
        <w:jc w:val="center"/>
        <w:rPr>
          <w:bCs/>
        </w:rPr>
      </w:pPr>
      <w:r>
        <w:t xml:space="preserve">Направление подготовки </w:t>
      </w:r>
      <w:r w:rsidR="0076387C">
        <w:rPr>
          <w:bCs/>
        </w:rPr>
        <w:t>22</w:t>
      </w:r>
      <w:r w:rsidR="00F46BC2" w:rsidRPr="00AA23C0">
        <w:rPr>
          <w:bCs/>
        </w:rPr>
        <w:t>.0</w:t>
      </w:r>
      <w:r w:rsidRPr="00AA23C0">
        <w:rPr>
          <w:bCs/>
        </w:rPr>
        <w:t>3</w:t>
      </w:r>
      <w:r w:rsidR="00F46BC2" w:rsidRPr="00AA23C0">
        <w:rPr>
          <w:bCs/>
        </w:rPr>
        <w:t>.0</w:t>
      </w:r>
      <w:r w:rsidRPr="00AA23C0">
        <w:rPr>
          <w:bCs/>
        </w:rPr>
        <w:t>1</w:t>
      </w:r>
      <w:r w:rsidR="00F46BC2" w:rsidRPr="00AA23C0">
        <w:rPr>
          <w:bCs/>
        </w:rPr>
        <w:t xml:space="preserve"> «</w:t>
      </w:r>
      <w:r w:rsidR="0076387C">
        <w:rPr>
          <w:bCs/>
        </w:rPr>
        <w:t>Материаловедение и технологии материалов</w:t>
      </w:r>
      <w:r w:rsidR="00A518BF" w:rsidRPr="00AA23C0">
        <w:rPr>
          <w:bCs/>
        </w:rPr>
        <w:t>»</w:t>
      </w:r>
    </w:p>
    <w:p w14:paraId="1FDEFDD3" w14:textId="08229F01" w:rsidR="00BB369D" w:rsidRPr="00BB369D" w:rsidRDefault="00BB369D" w:rsidP="00F46BC2">
      <w:pPr>
        <w:jc w:val="center"/>
        <w:rPr>
          <w:bCs/>
        </w:rPr>
      </w:pPr>
      <w:r w:rsidRPr="00BB369D">
        <w:rPr>
          <w:bCs/>
        </w:rPr>
        <w:t xml:space="preserve">Отделение </w:t>
      </w:r>
      <w:r w:rsidR="00664A48">
        <w:rPr>
          <w:bCs/>
        </w:rPr>
        <w:t>лазерных и плазменных технологий</w:t>
      </w:r>
    </w:p>
    <w:p w14:paraId="1EB1D2E6" w14:textId="77777777" w:rsidR="00F46BC2" w:rsidRDefault="00F46BC2" w:rsidP="00F46BC2">
      <w:pPr>
        <w:widowControl w:val="0"/>
        <w:jc w:val="both"/>
        <w:rPr>
          <w:b/>
        </w:rPr>
      </w:pPr>
    </w:p>
    <w:p w14:paraId="3EC340CB" w14:textId="399F1368" w:rsidR="00975383" w:rsidRPr="00020AAF" w:rsidRDefault="00CC6697" w:rsidP="00020AAF">
      <w:pPr>
        <w:widowControl w:val="0"/>
        <w:jc w:val="both"/>
        <w:rPr>
          <w:b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</w:p>
    <w:p w14:paraId="17DF725C" w14:textId="77777777" w:rsidR="001121FF" w:rsidRPr="005F34EA" w:rsidRDefault="001121FF" w:rsidP="001121FF">
      <w:pPr>
        <w:widowControl w:val="0"/>
        <w:spacing w:before="120" w:after="120"/>
        <w:ind w:firstLine="370"/>
        <w:jc w:val="both"/>
        <w:rPr>
          <w:kern w:val="32"/>
        </w:rPr>
      </w:pPr>
      <w:r w:rsidRPr="005F34EA">
        <w:rPr>
          <w:shd w:val="clear" w:color="auto" w:fill="FFFFFF"/>
        </w:rPr>
        <w:t xml:space="preserve">Целью дисциплины является теоретическая подготовка и получение практических навыков по </w:t>
      </w:r>
      <w:r>
        <w:rPr>
          <w:shd w:val="clear" w:color="auto" w:fill="FFFFFF"/>
        </w:rPr>
        <w:t>решению д</w:t>
      </w:r>
      <w:r w:rsidRPr="00560751">
        <w:t>ифференциальны</w:t>
      </w:r>
      <w:r>
        <w:t>х</w:t>
      </w:r>
      <w:r w:rsidRPr="00560751">
        <w:t xml:space="preserve"> и интегральны</w:t>
      </w:r>
      <w:r>
        <w:t>х</w:t>
      </w:r>
      <w:r w:rsidRPr="00560751">
        <w:t xml:space="preserve"> уравнени</w:t>
      </w:r>
      <w:r>
        <w:t>й</w:t>
      </w:r>
      <w:r w:rsidRPr="005F34EA">
        <w:rPr>
          <w:shd w:val="clear" w:color="auto" w:fill="FFFFFF"/>
        </w:rPr>
        <w:t xml:space="preserve"> для успешного усвоения фундаментальных, общетехнических и специальных дисциплин</w:t>
      </w:r>
      <w:r w:rsidRPr="005F34EA">
        <w:rPr>
          <w:rStyle w:val="apple-converted-space"/>
          <w:shd w:val="clear" w:color="auto" w:fill="FFFFFF"/>
        </w:rPr>
        <w:t> </w:t>
      </w:r>
      <w:r w:rsidRPr="005F34EA">
        <w:rPr>
          <w:shd w:val="clear" w:color="auto" w:fill="FFFFFF"/>
        </w:rPr>
        <w:t xml:space="preserve">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 расширение общего кругозора, развитие логического мышления студентов, формирование потребности теоретического обоснования различных явлений. </w:t>
      </w:r>
    </w:p>
    <w:p w14:paraId="164EB37C" w14:textId="588ECAC2" w:rsidR="006D0683" w:rsidRDefault="00D810D1" w:rsidP="00023354">
      <w:pPr>
        <w:widowControl w:val="0"/>
        <w:jc w:val="both"/>
        <w:rPr>
          <w:b/>
        </w:rPr>
      </w:pPr>
      <w:r w:rsidRPr="00975383">
        <w:rPr>
          <w:b/>
        </w:rPr>
        <w:t>Задачи изучения дисциплины:</w:t>
      </w:r>
    </w:p>
    <w:p w14:paraId="3A40F49C" w14:textId="77777777" w:rsidR="001121FF" w:rsidRPr="00430DBD" w:rsidRDefault="001121FF" w:rsidP="001121FF">
      <w:pPr>
        <w:pStyle w:val="a5"/>
        <w:widowControl w:val="0"/>
        <w:numPr>
          <w:ilvl w:val="0"/>
          <w:numId w:val="10"/>
        </w:numPr>
        <w:shd w:val="clear" w:color="auto" w:fill="FFFFFF"/>
        <w:jc w:val="both"/>
      </w:pPr>
      <w:r w:rsidRPr="00430DBD">
        <w:t>дать студентам базовые знания в области математики и воспитать высокую математическую культуру;</w:t>
      </w:r>
    </w:p>
    <w:p w14:paraId="68F4D944" w14:textId="77777777" w:rsidR="001121FF" w:rsidRPr="00430DBD" w:rsidRDefault="001121FF" w:rsidP="001121FF">
      <w:pPr>
        <w:pStyle w:val="a5"/>
        <w:numPr>
          <w:ilvl w:val="0"/>
          <w:numId w:val="10"/>
        </w:numPr>
        <w:shd w:val="clear" w:color="auto" w:fill="FFFFFF"/>
        <w:jc w:val="both"/>
      </w:pPr>
      <w:r w:rsidRPr="00430DBD">
        <w:t>сформировать умения использования математических методов и основ математического моделирования в практической деятельности;</w:t>
      </w:r>
    </w:p>
    <w:p w14:paraId="143FE251" w14:textId="77777777" w:rsidR="001121FF" w:rsidRPr="00430DBD" w:rsidRDefault="001121FF" w:rsidP="001121FF">
      <w:pPr>
        <w:pStyle w:val="a5"/>
        <w:numPr>
          <w:ilvl w:val="0"/>
          <w:numId w:val="10"/>
        </w:numPr>
        <w:shd w:val="clear" w:color="auto" w:fill="FFFFFF"/>
        <w:jc w:val="both"/>
      </w:pPr>
      <w:r w:rsidRPr="00430DBD">
        <w:t>привить навыки самостоятельной работы с литературой по математике и ее приложениям.</w:t>
      </w:r>
    </w:p>
    <w:p w14:paraId="0596502B" w14:textId="45CE667C" w:rsidR="00A61B1D" w:rsidRPr="00A61B1D" w:rsidRDefault="00A61B1D" w:rsidP="00A61B1D">
      <w:pPr>
        <w:rPr>
          <w:rStyle w:val="FontStyle140"/>
          <w:b w:val="0"/>
          <w:iCs/>
          <w:sz w:val="24"/>
          <w:szCs w:val="24"/>
        </w:rPr>
      </w:pPr>
      <w:r w:rsidRPr="00A61B1D">
        <w:rPr>
          <w:rStyle w:val="FontStyle140"/>
          <w:b w:val="0"/>
          <w:iCs/>
          <w:sz w:val="24"/>
          <w:szCs w:val="24"/>
        </w:rPr>
        <w:t xml:space="preserve">    </w:t>
      </w:r>
    </w:p>
    <w:p w14:paraId="42979CD6" w14:textId="77777777" w:rsidR="00A61B1D" w:rsidRPr="00023354" w:rsidRDefault="00A61B1D" w:rsidP="00023354">
      <w:pPr>
        <w:widowControl w:val="0"/>
        <w:jc w:val="both"/>
        <w:rPr>
          <w:b/>
        </w:rPr>
      </w:pPr>
    </w:p>
    <w:p w14:paraId="64486421" w14:textId="77777777" w:rsidR="00CC6697" w:rsidRDefault="00CC6697" w:rsidP="00446029">
      <w:pPr>
        <w:widowControl w:val="0"/>
        <w:jc w:val="both"/>
        <w:rPr>
          <w:rStyle w:val="a3"/>
        </w:rPr>
      </w:pPr>
      <w:r w:rsidRPr="00365AFB">
        <w:rPr>
          <w:b/>
        </w:rPr>
        <w:t>Место дисциплины в структуре ООП</w:t>
      </w:r>
      <w:r>
        <w:rPr>
          <w:b/>
        </w:rPr>
        <w:t>:</w:t>
      </w:r>
    </w:p>
    <w:p w14:paraId="69146490" w14:textId="41553C7F" w:rsidR="00A90F8F" w:rsidRPr="005F34EA" w:rsidRDefault="00A90F8F" w:rsidP="00A90F8F">
      <w:r w:rsidRPr="005F34EA">
        <w:t>Дисципл</w:t>
      </w:r>
      <w:r w:rsidR="00D971F2">
        <w:t>ина реализуется в рамках основной</w:t>
      </w:r>
      <w:r w:rsidRPr="005F34EA">
        <w:t xml:space="preserve"> части и относится е естественно-научному модулю.</w:t>
      </w:r>
    </w:p>
    <w:p w14:paraId="4E62DC60" w14:textId="77777777" w:rsidR="00A90F8F" w:rsidRPr="00847701" w:rsidRDefault="00A90F8F" w:rsidP="00A90F8F">
      <w:pPr>
        <w:ind w:firstLine="397"/>
        <w:jc w:val="both"/>
        <w:rPr>
          <w:bCs/>
        </w:rPr>
      </w:pPr>
      <w:r w:rsidRPr="00847701">
        <w:rPr>
          <w:bCs/>
        </w:rPr>
        <w:t xml:space="preserve">Для освоения дисциплины необходимы компетенции, сформированные в рамках изучения </w:t>
      </w:r>
      <w:r w:rsidRPr="00847701">
        <w:rPr>
          <w:rStyle w:val="FontStyle142"/>
        </w:rPr>
        <w:t>следующих дисциплин: м</w:t>
      </w:r>
      <w:r w:rsidRPr="00847701">
        <w:rPr>
          <w:shd w:val="clear" w:color="auto" w:fill="FFFFFF"/>
        </w:rPr>
        <w:t>атематического анализа, аналитической геометрии, линейной алгебры.</w:t>
      </w:r>
      <w:r w:rsidRPr="00847701">
        <w:rPr>
          <w:bCs/>
        </w:rPr>
        <w:t xml:space="preserve"> </w:t>
      </w:r>
    </w:p>
    <w:p w14:paraId="41AD3693" w14:textId="77777777" w:rsidR="00A90F8F" w:rsidRPr="00560751" w:rsidRDefault="00A90F8F" w:rsidP="00A90F8F">
      <w:pPr>
        <w:autoSpaceDE w:val="0"/>
        <w:autoSpaceDN w:val="0"/>
        <w:adjustRightInd w:val="0"/>
      </w:pPr>
      <w:r>
        <w:t xml:space="preserve">     </w:t>
      </w:r>
      <w:r w:rsidRPr="00560751">
        <w:t xml:space="preserve">Дисциплина «Дифференциальные и интегральные уравнения» является одной из основ для освоения </w:t>
      </w:r>
      <w:r>
        <w:t xml:space="preserve">таких </w:t>
      </w:r>
      <w:r w:rsidRPr="00560751">
        <w:t>курсов</w:t>
      </w:r>
      <w:r>
        <w:t>, как</w:t>
      </w:r>
      <w:r w:rsidRPr="00560751">
        <w:t xml:space="preserve"> «Теоретическая механика и теория упругости»,</w:t>
      </w:r>
      <w:r>
        <w:t xml:space="preserve"> </w:t>
      </w:r>
      <w:r w:rsidRPr="00560751">
        <w:t>«Уравнения переноса в твердых телах»</w:t>
      </w:r>
      <w:r>
        <w:t xml:space="preserve">, </w:t>
      </w:r>
      <w:r w:rsidRPr="001741A4">
        <w:t>«Численные методы»</w:t>
      </w:r>
      <w:r>
        <w:t xml:space="preserve"> др.</w:t>
      </w:r>
    </w:p>
    <w:p w14:paraId="2D138E3A" w14:textId="77777777" w:rsidR="00A90F8F" w:rsidRPr="005F34EA" w:rsidRDefault="00A90F8F" w:rsidP="00A90F8F">
      <w:pPr>
        <w:pStyle w:val="Style22"/>
        <w:widowControl/>
        <w:tabs>
          <w:tab w:val="left" w:leader="underscore" w:pos="4944"/>
          <w:tab w:val="left" w:leader="underscore" w:pos="7661"/>
        </w:tabs>
        <w:spacing w:line="100" w:lineRule="atLeast"/>
        <w:ind w:right="120" w:firstLine="397"/>
        <w:jc w:val="left"/>
        <w:rPr>
          <w:rStyle w:val="FontStyle142"/>
        </w:rPr>
      </w:pPr>
      <w:r w:rsidRPr="005F34EA">
        <w:rPr>
          <w:rStyle w:val="FontStyle142"/>
        </w:rPr>
        <w:t xml:space="preserve">Дисциплина изучается на </w:t>
      </w:r>
      <w:r w:rsidRPr="005F34EA">
        <w:rPr>
          <w:rStyle w:val="FontStyle142"/>
          <w:lang w:val="en-US"/>
        </w:rPr>
        <w:t>I</w:t>
      </w:r>
      <w:r>
        <w:rPr>
          <w:rStyle w:val="FontStyle142"/>
          <w:lang w:val="en-US"/>
        </w:rPr>
        <w:t>I</w:t>
      </w:r>
      <w:r w:rsidRPr="005F34EA">
        <w:rPr>
          <w:rStyle w:val="FontStyle142"/>
        </w:rPr>
        <w:t xml:space="preserve"> курсе в </w:t>
      </w:r>
      <w:r w:rsidRPr="001741A4">
        <w:rPr>
          <w:rStyle w:val="FontStyle142"/>
        </w:rPr>
        <w:t>3</w:t>
      </w:r>
      <w:r w:rsidRPr="005F34EA">
        <w:rPr>
          <w:rStyle w:val="FontStyle142"/>
        </w:rPr>
        <w:t xml:space="preserve"> семестр</w:t>
      </w:r>
      <w:r>
        <w:rPr>
          <w:rStyle w:val="FontStyle142"/>
        </w:rPr>
        <w:t>е</w:t>
      </w:r>
      <w:r w:rsidRPr="005F34EA">
        <w:rPr>
          <w:rStyle w:val="FontStyle142"/>
        </w:rPr>
        <w:t>.</w:t>
      </w:r>
    </w:p>
    <w:p w14:paraId="163D68A5" w14:textId="77777777" w:rsidR="00C23F43" w:rsidRDefault="00C23F43" w:rsidP="00446029">
      <w:pPr>
        <w:jc w:val="both"/>
        <w:rPr>
          <w:rStyle w:val="a3"/>
        </w:rPr>
      </w:pPr>
    </w:p>
    <w:p w14:paraId="61612350" w14:textId="77777777" w:rsidR="00CC6697" w:rsidRDefault="00CC6697" w:rsidP="00446029">
      <w:pPr>
        <w:widowControl w:val="0"/>
        <w:jc w:val="both"/>
        <w:rPr>
          <w:rStyle w:val="a3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14:paraId="66949D69" w14:textId="7113AF83" w:rsidR="00CC6697" w:rsidRDefault="00AF49D8" w:rsidP="00446029">
      <w:pPr>
        <w:widowControl w:val="0"/>
        <w:jc w:val="both"/>
        <w:rPr>
          <w:spacing w:val="-10"/>
        </w:rPr>
      </w:pPr>
      <w:r>
        <w:t>6</w:t>
      </w:r>
      <w:r w:rsidR="00CC6697" w:rsidRPr="00F77C02">
        <w:t xml:space="preserve"> </w:t>
      </w:r>
      <w:r w:rsidR="00CC6697" w:rsidRPr="00F77C02">
        <w:rPr>
          <w:spacing w:val="-6"/>
        </w:rPr>
        <w:t>зачетных единиц</w:t>
      </w:r>
      <w:bookmarkStart w:id="0" w:name="_GoBack"/>
      <w:bookmarkEnd w:id="0"/>
      <w:r w:rsidR="00CC6697" w:rsidRPr="00F77C02">
        <w:rPr>
          <w:spacing w:val="-6"/>
        </w:rPr>
        <w:t>,</w:t>
      </w:r>
      <w:r w:rsidR="00CC6697" w:rsidRPr="00F77C02">
        <w:t xml:space="preserve"> </w:t>
      </w:r>
      <w:r>
        <w:t>216</w:t>
      </w:r>
      <w:r w:rsidR="00664A48">
        <w:t xml:space="preserve"> </w:t>
      </w:r>
      <w:r w:rsidR="00CC6697" w:rsidRPr="00F77C02">
        <w:t xml:space="preserve">академических </w:t>
      </w:r>
      <w:r w:rsidR="00D23E99" w:rsidRPr="00F77C02">
        <w:rPr>
          <w:spacing w:val="-10"/>
        </w:rPr>
        <w:t>час</w:t>
      </w:r>
      <w:r>
        <w:rPr>
          <w:spacing w:val="-10"/>
        </w:rPr>
        <w:t>ов</w:t>
      </w:r>
      <w:r w:rsidR="00CC6697" w:rsidRPr="00F77C02">
        <w:rPr>
          <w:spacing w:val="-10"/>
        </w:rPr>
        <w:t>.</w:t>
      </w:r>
    </w:p>
    <w:p w14:paraId="5EF77F59" w14:textId="77777777" w:rsidR="00E51FAF" w:rsidRDefault="00E51FAF" w:rsidP="00446029">
      <w:pPr>
        <w:widowControl w:val="0"/>
        <w:jc w:val="both"/>
        <w:rPr>
          <w:rStyle w:val="a3"/>
        </w:rPr>
      </w:pPr>
    </w:p>
    <w:p w14:paraId="6E67ADD1" w14:textId="77777777" w:rsidR="00CC6697" w:rsidRDefault="00CC6697" w:rsidP="00446029">
      <w:pPr>
        <w:widowControl w:val="0"/>
        <w:jc w:val="both"/>
        <w:rPr>
          <w:rStyle w:val="a3"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14:paraId="279C4182" w14:textId="6E243514" w:rsidR="009E783B" w:rsidRPr="00F15D6B" w:rsidRDefault="0076387C" w:rsidP="0076387C">
      <w:r w:rsidRPr="0076387C">
        <w:rPr>
          <w:b/>
        </w:rPr>
        <w:t>ОПК-1</w:t>
      </w:r>
      <w:r>
        <w:t xml:space="preserve">. Способен решать задачи профессиональной деятельности, применяя методы моделирования, математического анализа, общеинженерные и естественнонаучные знания </w:t>
      </w:r>
    </w:p>
    <w:p w14:paraId="1851F8AF" w14:textId="06F95654" w:rsidR="00664A48" w:rsidRPr="00664A48" w:rsidRDefault="00664A48" w:rsidP="003846DF"/>
    <w:p w14:paraId="3AF7E15B" w14:textId="77777777" w:rsidR="009E783B" w:rsidRPr="005F34EA" w:rsidRDefault="003846DF" w:rsidP="009E783B">
      <w:pPr>
        <w:shd w:val="clear" w:color="auto" w:fill="FFFFFF"/>
        <w:ind w:left="-11"/>
        <w:rPr>
          <w:color w:val="444444"/>
        </w:rPr>
      </w:pPr>
      <w:r>
        <w:rPr>
          <w:b/>
          <w:bCs/>
        </w:rPr>
        <w:t xml:space="preserve">УКЕ-1 </w:t>
      </w:r>
      <w:r w:rsidR="00F77C02" w:rsidRPr="00664A48">
        <w:t xml:space="preserve">- </w:t>
      </w:r>
      <w:r w:rsidR="009E783B" w:rsidRPr="005F34EA">
        <w:rPr>
          <w:color w:val="444444"/>
        </w:rPr>
        <w:t>Способен использовать знания естественнонаучных дисциплин, применять методы математического анализа и моделирования, теоретического и экспериментального исследования в поставленных задачах</w:t>
      </w:r>
    </w:p>
    <w:p w14:paraId="434F3484" w14:textId="3089E375" w:rsidR="003846DF" w:rsidRPr="005F34EA" w:rsidRDefault="003846DF" w:rsidP="003846DF">
      <w:pPr>
        <w:shd w:val="clear" w:color="auto" w:fill="FFFFFF"/>
        <w:ind w:left="-11"/>
        <w:rPr>
          <w:bCs/>
          <w:iCs/>
        </w:rPr>
      </w:pPr>
    </w:p>
    <w:p w14:paraId="599104CE" w14:textId="6F91C3BE" w:rsidR="00BB369D" w:rsidRPr="00664A48" w:rsidRDefault="00BB369D" w:rsidP="00664A48">
      <w:pPr>
        <w:shd w:val="clear" w:color="auto" w:fill="FFFFFF"/>
      </w:pPr>
    </w:p>
    <w:p w14:paraId="5A0A5315" w14:textId="77777777" w:rsidR="00CC6697" w:rsidRDefault="00CC6697" w:rsidP="00446029">
      <w:pPr>
        <w:jc w:val="both"/>
        <w:rPr>
          <w:b/>
        </w:rPr>
      </w:pPr>
      <w:r w:rsidRPr="00365AFB">
        <w:rPr>
          <w:b/>
        </w:rPr>
        <w:t>Знания, умения и навыки, получаемые в процессе изучения дисциплины</w:t>
      </w:r>
      <w:r>
        <w:rPr>
          <w:b/>
        </w:rPr>
        <w:t>:</w:t>
      </w:r>
    </w:p>
    <w:p w14:paraId="28D65975" w14:textId="77777777" w:rsidR="0076387C" w:rsidRDefault="0076387C" w:rsidP="0076387C">
      <w:r>
        <w:t>З-ОПК-1 знать фундаментальные законы природы и основные физические и математические законы</w:t>
      </w:r>
    </w:p>
    <w:p w14:paraId="4232AEBA" w14:textId="77777777" w:rsidR="0076387C" w:rsidRDefault="0076387C" w:rsidP="0076387C">
      <w:r>
        <w:t>У-ОПК-1 уметь применять физические законы и математические методы для решения задач теоретического и прикладного характера;</w:t>
      </w:r>
    </w:p>
    <w:p w14:paraId="2D65EB84" w14:textId="77777777" w:rsidR="0076387C" w:rsidRDefault="0076387C" w:rsidP="0076387C">
      <w:r>
        <w:lastRenderedPageBreak/>
        <w:t>В-ОПК-1 владеть навыками моделирования, математического анализа, а также решать задачи в области естественнонаучных и общеинженерных знаний.</w:t>
      </w:r>
    </w:p>
    <w:p w14:paraId="3A08E78B" w14:textId="77777777" w:rsidR="0076387C" w:rsidRPr="00F15D6B" w:rsidRDefault="0076387C" w:rsidP="0076387C"/>
    <w:p w14:paraId="311DD6A3" w14:textId="77777777" w:rsidR="00D56D62" w:rsidRDefault="00D56D62" w:rsidP="00D56D62">
      <w:pPr>
        <w:autoSpaceDE w:val="0"/>
        <w:autoSpaceDN w:val="0"/>
        <w:adjustRightInd w:val="0"/>
      </w:pPr>
      <w:r>
        <w:t>З-УКЕ-1 знать: основные законы естественнонаучных дисциплин, методы математического анализа и моделирования, теоретического и экспериментального исследования</w:t>
      </w:r>
    </w:p>
    <w:p w14:paraId="60C008A6" w14:textId="77777777" w:rsidR="00D56D62" w:rsidRDefault="00D56D62" w:rsidP="00D56D62">
      <w:pPr>
        <w:autoSpaceDE w:val="0"/>
        <w:autoSpaceDN w:val="0"/>
        <w:adjustRightInd w:val="0"/>
      </w:pPr>
      <w:r>
        <w:t>У-УКЕ-1 уметь: использовать математические методы в технических приложениях, рассчитывать основные числовые характеристики случайных величин, решать основные задачи математической статистики; решать типовые расчетные задачи</w:t>
      </w:r>
    </w:p>
    <w:p w14:paraId="4016ED70" w14:textId="4218B58D" w:rsidR="004F1BEE" w:rsidRPr="00F46BC2" w:rsidRDefault="00D56D62" w:rsidP="00D56D62">
      <w:pPr>
        <w:autoSpaceDE w:val="0"/>
        <w:autoSpaceDN w:val="0"/>
        <w:adjustRightInd w:val="0"/>
      </w:pPr>
      <w:r>
        <w:t>В-УКЕ-1 владеть: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</w:t>
      </w:r>
    </w:p>
    <w:p w14:paraId="4A9FBADA" w14:textId="77777777" w:rsidR="005C5010" w:rsidRDefault="005C5010" w:rsidP="00446029">
      <w:pPr>
        <w:jc w:val="both"/>
        <w:rPr>
          <w:b/>
        </w:rPr>
      </w:pPr>
    </w:p>
    <w:p w14:paraId="6CD01CE0" w14:textId="77777777" w:rsidR="002D684C" w:rsidRPr="00F46BC2" w:rsidRDefault="00CC6697" w:rsidP="00446029">
      <w:pPr>
        <w:jc w:val="both"/>
        <w:rPr>
          <w:b/>
        </w:rPr>
      </w:pPr>
      <w:r w:rsidRPr="00F46BC2">
        <w:rPr>
          <w:b/>
        </w:rPr>
        <w:t>Формы итогового контроля</w:t>
      </w:r>
      <w:r w:rsidR="005475EF" w:rsidRPr="00F46BC2">
        <w:rPr>
          <w:b/>
        </w:rPr>
        <w:t>:</w:t>
      </w:r>
    </w:p>
    <w:p w14:paraId="06F0BBDC" w14:textId="3DB985E1" w:rsidR="00CC6697" w:rsidRPr="00F46BC2" w:rsidRDefault="008A527A" w:rsidP="00446029">
      <w:pPr>
        <w:jc w:val="both"/>
      </w:pPr>
      <w:r>
        <w:t>Экзамен</w:t>
      </w:r>
      <w:r w:rsidR="00EE2430">
        <w:t xml:space="preserve"> (3</w:t>
      </w:r>
      <w:r w:rsidR="00943FD9">
        <w:t xml:space="preserve"> семестр).</w:t>
      </w:r>
    </w:p>
    <w:sectPr w:rsidR="00CC6697" w:rsidRPr="00F46BC2" w:rsidSect="009753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1E203D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1D80782D"/>
    <w:multiLevelType w:val="multilevel"/>
    <w:tmpl w:val="971A6C64"/>
    <w:lvl w:ilvl="0">
      <w:start w:val="5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A311DC"/>
    <w:multiLevelType w:val="hybridMultilevel"/>
    <w:tmpl w:val="BD24C96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FA0C4A"/>
    <w:multiLevelType w:val="hybridMultilevel"/>
    <w:tmpl w:val="5B32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559329A5"/>
    <w:multiLevelType w:val="hybridMultilevel"/>
    <w:tmpl w:val="099ABF8E"/>
    <w:lvl w:ilvl="0" w:tplc="A504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ED147C"/>
    <w:multiLevelType w:val="hybridMultilevel"/>
    <w:tmpl w:val="0A16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2"/>
  </w:num>
  <w:num w:numId="8">
    <w:abstractNumId w:val="14"/>
  </w:num>
  <w:num w:numId="9">
    <w:abstractNumId w:val="4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0AAF"/>
    <w:rsid w:val="000210DE"/>
    <w:rsid w:val="00021494"/>
    <w:rsid w:val="00021C3D"/>
    <w:rsid w:val="0002273F"/>
    <w:rsid w:val="00022851"/>
    <w:rsid w:val="00023354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6B37"/>
    <w:rsid w:val="00107129"/>
    <w:rsid w:val="00107B4E"/>
    <w:rsid w:val="00107CA9"/>
    <w:rsid w:val="00107DC5"/>
    <w:rsid w:val="00110022"/>
    <w:rsid w:val="0011110F"/>
    <w:rsid w:val="00112149"/>
    <w:rsid w:val="001121FF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AA9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A90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55C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46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2F37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1F5C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00E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0E29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021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43C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3E5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3564"/>
    <w:rsid w:val="003842A3"/>
    <w:rsid w:val="00384411"/>
    <w:rsid w:val="00384649"/>
    <w:rsid w:val="003846DF"/>
    <w:rsid w:val="0038556E"/>
    <w:rsid w:val="00385608"/>
    <w:rsid w:val="003862A2"/>
    <w:rsid w:val="003903EA"/>
    <w:rsid w:val="00390745"/>
    <w:rsid w:val="003927B4"/>
    <w:rsid w:val="003927CD"/>
    <w:rsid w:val="00392EA8"/>
    <w:rsid w:val="0039329D"/>
    <w:rsid w:val="00393CEB"/>
    <w:rsid w:val="00394654"/>
    <w:rsid w:val="00394940"/>
    <w:rsid w:val="00394A12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6E8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3820"/>
    <w:rsid w:val="003E4B71"/>
    <w:rsid w:val="003E52B0"/>
    <w:rsid w:val="003E6197"/>
    <w:rsid w:val="003E63BD"/>
    <w:rsid w:val="003E74FC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2F7A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5D31"/>
    <w:rsid w:val="00436030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029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1EA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BEE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240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A05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0D9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9E2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75D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010"/>
    <w:rsid w:val="005C5183"/>
    <w:rsid w:val="005C567E"/>
    <w:rsid w:val="005C57A3"/>
    <w:rsid w:val="005C57FC"/>
    <w:rsid w:val="005C61CF"/>
    <w:rsid w:val="005C69E0"/>
    <w:rsid w:val="005D02BD"/>
    <w:rsid w:val="005D05B8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067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296E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DB3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38DB"/>
    <w:rsid w:val="006646E3"/>
    <w:rsid w:val="00664A48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5E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683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1CC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7C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BE0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55F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E57"/>
    <w:rsid w:val="00816FFB"/>
    <w:rsid w:val="0081719B"/>
    <w:rsid w:val="008173ED"/>
    <w:rsid w:val="00817D91"/>
    <w:rsid w:val="0082018E"/>
    <w:rsid w:val="00822049"/>
    <w:rsid w:val="0082240C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527A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8AE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4B5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475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2DB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3FD9"/>
    <w:rsid w:val="00944B5E"/>
    <w:rsid w:val="009455A4"/>
    <w:rsid w:val="00945CB2"/>
    <w:rsid w:val="00946FDF"/>
    <w:rsid w:val="00947867"/>
    <w:rsid w:val="00947D31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5BC0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383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AD0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6F65"/>
    <w:rsid w:val="009E759D"/>
    <w:rsid w:val="009E783B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54C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8BF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1B1D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0F8F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23C0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9D8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2CA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C94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69D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C1C"/>
    <w:rsid w:val="00BC3D6F"/>
    <w:rsid w:val="00BC40F8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A8A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3F43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5BBD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0A73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471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9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6D62"/>
    <w:rsid w:val="00D57716"/>
    <w:rsid w:val="00D57A53"/>
    <w:rsid w:val="00D601F6"/>
    <w:rsid w:val="00D6154F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5A9D"/>
    <w:rsid w:val="00D65D4A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0D1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1F2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395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51C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9D2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3BFC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3E24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1FAF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3371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5C3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340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B85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430"/>
    <w:rsid w:val="00EE2BD7"/>
    <w:rsid w:val="00EE3DFD"/>
    <w:rsid w:val="00EE4057"/>
    <w:rsid w:val="00EE45A1"/>
    <w:rsid w:val="00EE474A"/>
    <w:rsid w:val="00EE661E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310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179C4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A93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6BC2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77C02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06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2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styleId="30">
    <w:name w:val="Body Text Indent 3"/>
    <w:basedOn w:val="a"/>
    <w:link w:val="31"/>
    <w:rsid w:val="0061296E"/>
    <w:pPr>
      <w:overflowPunct w:val="0"/>
      <w:autoSpaceDE w:val="0"/>
      <w:spacing w:after="120"/>
      <w:ind w:left="283" w:firstLine="567"/>
      <w:jc w:val="both"/>
      <w:textAlignment w:val="baseline"/>
    </w:pPr>
    <w:rPr>
      <w:sz w:val="16"/>
      <w:szCs w:val="16"/>
      <w:lang w:eastAsia="ar-SA"/>
    </w:rPr>
  </w:style>
  <w:style w:type="character" w:customStyle="1" w:styleId="31">
    <w:name w:val="Основной текст с отступом 3 Знак"/>
    <w:basedOn w:val="a0"/>
    <w:link w:val="30"/>
    <w:rsid w:val="0061296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Body Text"/>
    <w:basedOn w:val="a"/>
    <w:link w:val="a7"/>
    <w:rsid w:val="00786BE0"/>
    <w:pPr>
      <w:overflowPunct w:val="0"/>
      <w:autoSpaceDE w:val="0"/>
      <w:spacing w:after="120"/>
      <w:ind w:firstLine="567"/>
      <w:jc w:val="both"/>
      <w:textAlignment w:val="baseline"/>
    </w:pPr>
    <w:rPr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86B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List Bullet 3"/>
    <w:basedOn w:val="a"/>
    <w:rsid w:val="00786BE0"/>
    <w:pPr>
      <w:numPr>
        <w:numId w:val="12"/>
      </w:numPr>
      <w:jc w:val="both"/>
    </w:pPr>
    <w:rPr>
      <w:rFonts w:cs="Arial"/>
      <w:sz w:val="28"/>
      <w:szCs w:val="28"/>
    </w:rPr>
  </w:style>
  <w:style w:type="character" w:customStyle="1" w:styleId="FontStyle38">
    <w:name w:val="Font Style38"/>
    <w:uiPriority w:val="99"/>
    <w:rsid w:val="00786BE0"/>
    <w:rPr>
      <w:rFonts w:ascii="Times New Roman" w:hAnsi="Times New Roman" w:cs="Times New Roman"/>
      <w:sz w:val="26"/>
      <w:szCs w:val="26"/>
    </w:rPr>
  </w:style>
  <w:style w:type="paragraph" w:customStyle="1" w:styleId="FR2">
    <w:name w:val="FR2"/>
    <w:rsid w:val="008B58A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8">
    <w:name w:val="Font Style138"/>
    <w:basedOn w:val="a0"/>
    <w:uiPriority w:val="99"/>
    <w:rsid w:val="00BB369D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020AAF"/>
  </w:style>
  <w:style w:type="paragraph" w:styleId="a8">
    <w:name w:val="Body Text Indent"/>
    <w:basedOn w:val="a"/>
    <w:link w:val="a9"/>
    <w:uiPriority w:val="99"/>
    <w:semiHidden/>
    <w:unhideWhenUsed/>
    <w:rsid w:val="000233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3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23F43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142">
    <w:name w:val="Font Style142"/>
    <w:uiPriority w:val="99"/>
    <w:rsid w:val="00C23F43"/>
    <w:rPr>
      <w:rFonts w:ascii="Times New Roman" w:hAnsi="Times New Roman" w:cs="Times New Roman"/>
      <w:sz w:val="26"/>
      <w:szCs w:val="26"/>
    </w:rPr>
  </w:style>
  <w:style w:type="character" w:customStyle="1" w:styleId="FontStyle140">
    <w:name w:val="Font Style140"/>
    <w:basedOn w:val="a0"/>
    <w:uiPriority w:val="99"/>
    <w:rsid w:val="00A2454C"/>
    <w:rPr>
      <w:rFonts w:ascii="Times New Roman" w:hAnsi="Times New Roman" w:cs="Times New Roman"/>
      <w:b/>
      <w:bCs/>
      <w:sz w:val="28"/>
      <w:szCs w:val="28"/>
    </w:rPr>
  </w:style>
  <w:style w:type="paragraph" w:customStyle="1" w:styleId="Style97">
    <w:name w:val="Style97"/>
    <w:basedOn w:val="a"/>
    <w:uiPriority w:val="99"/>
    <w:rsid w:val="008D7475"/>
    <w:pPr>
      <w:widowControl w:val="0"/>
      <w:spacing w:line="29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styleId="30">
    <w:name w:val="Body Text Indent 3"/>
    <w:basedOn w:val="a"/>
    <w:link w:val="31"/>
    <w:rsid w:val="0061296E"/>
    <w:pPr>
      <w:overflowPunct w:val="0"/>
      <w:autoSpaceDE w:val="0"/>
      <w:spacing w:after="120"/>
      <w:ind w:left="283" w:firstLine="567"/>
      <w:jc w:val="both"/>
      <w:textAlignment w:val="baseline"/>
    </w:pPr>
    <w:rPr>
      <w:sz w:val="16"/>
      <w:szCs w:val="16"/>
      <w:lang w:eastAsia="ar-SA"/>
    </w:rPr>
  </w:style>
  <w:style w:type="character" w:customStyle="1" w:styleId="31">
    <w:name w:val="Основной текст с отступом 3 Знак"/>
    <w:basedOn w:val="a0"/>
    <w:link w:val="30"/>
    <w:rsid w:val="0061296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Body Text"/>
    <w:basedOn w:val="a"/>
    <w:link w:val="a7"/>
    <w:rsid w:val="00786BE0"/>
    <w:pPr>
      <w:overflowPunct w:val="0"/>
      <w:autoSpaceDE w:val="0"/>
      <w:spacing w:after="120"/>
      <w:ind w:firstLine="567"/>
      <w:jc w:val="both"/>
      <w:textAlignment w:val="baseline"/>
    </w:pPr>
    <w:rPr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86B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List Bullet 3"/>
    <w:basedOn w:val="a"/>
    <w:rsid w:val="00786BE0"/>
    <w:pPr>
      <w:numPr>
        <w:numId w:val="12"/>
      </w:numPr>
      <w:jc w:val="both"/>
    </w:pPr>
    <w:rPr>
      <w:rFonts w:cs="Arial"/>
      <w:sz w:val="28"/>
      <w:szCs w:val="28"/>
    </w:rPr>
  </w:style>
  <w:style w:type="character" w:customStyle="1" w:styleId="FontStyle38">
    <w:name w:val="Font Style38"/>
    <w:uiPriority w:val="99"/>
    <w:rsid w:val="00786BE0"/>
    <w:rPr>
      <w:rFonts w:ascii="Times New Roman" w:hAnsi="Times New Roman" w:cs="Times New Roman"/>
      <w:sz w:val="26"/>
      <w:szCs w:val="26"/>
    </w:rPr>
  </w:style>
  <w:style w:type="paragraph" w:customStyle="1" w:styleId="FR2">
    <w:name w:val="FR2"/>
    <w:rsid w:val="008B58A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8">
    <w:name w:val="Font Style138"/>
    <w:basedOn w:val="a0"/>
    <w:uiPriority w:val="99"/>
    <w:rsid w:val="00BB369D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020AAF"/>
  </w:style>
  <w:style w:type="paragraph" w:styleId="a8">
    <w:name w:val="Body Text Indent"/>
    <w:basedOn w:val="a"/>
    <w:link w:val="a9"/>
    <w:uiPriority w:val="99"/>
    <w:semiHidden/>
    <w:unhideWhenUsed/>
    <w:rsid w:val="000233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3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23F43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142">
    <w:name w:val="Font Style142"/>
    <w:uiPriority w:val="99"/>
    <w:rsid w:val="00C23F43"/>
    <w:rPr>
      <w:rFonts w:ascii="Times New Roman" w:hAnsi="Times New Roman" w:cs="Times New Roman"/>
      <w:sz w:val="26"/>
      <w:szCs w:val="26"/>
    </w:rPr>
  </w:style>
  <w:style w:type="character" w:customStyle="1" w:styleId="FontStyle140">
    <w:name w:val="Font Style140"/>
    <w:basedOn w:val="a0"/>
    <w:uiPriority w:val="99"/>
    <w:rsid w:val="00A2454C"/>
    <w:rPr>
      <w:rFonts w:ascii="Times New Roman" w:hAnsi="Times New Roman" w:cs="Times New Roman"/>
      <w:b/>
      <w:bCs/>
      <w:sz w:val="28"/>
      <w:szCs w:val="28"/>
    </w:rPr>
  </w:style>
  <w:style w:type="paragraph" w:customStyle="1" w:styleId="Style97">
    <w:name w:val="Style97"/>
    <w:basedOn w:val="a"/>
    <w:uiPriority w:val="99"/>
    <w:rsid w:val="008D7475"/>
    <w:pPr>
      <w:widowControl w:val="0"/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DA431-1661-4708-B364-97D285CAE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Ирина Алекс. Антошина</cp:lastModifiedBy>
  <cp:revision>17</cp:revision>
  <dcterms:created xsi:type="dcterms:W3CDTF">2022-10-03T10:59:00Z</dcterms:created>
  <dcterms:modified xsi:type="dcterms:W3CDTF">2023-11-07T09:17:00Z</dcterms:modified>
</cp:coreProperties>
</file>